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4C49" w:rsidRPr="008F58C2" w:rsidRDefault="001F4C49" w:rsidP="001F4C49">
      <w:pPr>
        <w:spacing w:line="262" w:lineRule="exact"/>
        <w:rPr>
          <w:sz w:val="24"/>
          <w:szCs w:val="24"/>
        </w:rPr>
      </w:pPr>
      <w:r w:rsidRPr="008F58C2">
        <w:rPr>
          <w:b/>
          <w:bCs/>
          <w:sz w:val="24"/>
          <w:szCs w:val="24"/>
        </w:rPr>
        <w:t>ОКРУЖАЮЩИЙ МИР</w:t>
      </w:r>
    </w:p>
    <w:tbl>
      <w:tblPr>
        <w:tblpPr w:leftFromText="180" w:rightFromText="180" w:vertAnchor="text" w:tblpX="-567" w:tblpY="43"/>
        <w:tblW w:w="1105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99"/>
        <w:gridCol w:w="3202"/>
        <w:gridCol w:w="1399"/>
        <w:gridCol w:w="3027"/>
        <w:gridCol w:w="30"/>
      </w:tblGrid>
      <w:tr w:rsidR="001F4C49" w:rsidRPr="00052D87" w:rsidTr="00F36B8F">
        <w:trPr>
          <w:trHeight w:val="80"/>
        </w:trPr>
        <w:tc>
          <w:tcPr>
            <w:tcW w:w="3402" w:type="dxa"/>
            <w:vAlign w:val="bottom"/>
          </w:tcPr>
          <w:p w:rsidR="001F4C49" w:rsidRPr="00052D87" w:rsidRDefault="001F4C49" w:rsidP="00F36B8F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3205" w:type="dxa"/>
            <w:vAlign w:val="bottom"/>
          </w:tcPr>
          <w:p w:rsidR="001F4C49" w:rsidRPr="00052D87" w:rsidRDefault="001F4C49" w:rsidP="00F36B8F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</w:tcBorders>
            <w:vAlign w:val="bottom"/>
          </w:tcPr>
          <w:p w:rsidR="001F4C49" w:rsidRPr="00052D87" w:rsidRDefault="001F4C49" w:rsidP="00F36B8F">
            <w:pPr>
              <w:rPr>
                <w:sz w:val="24"/>
                <w:szCs w:val="24"/>
              </w:rPr>
            </w:pPr>
          </w:p>
        </w:tc>
        <w:tc>
          <w:tcPr>
            <w:tcW w:w="3050" w:type="dxa"/>
            <w:gridSpan w:val="2"/>
            <w:tcBorders>
              <w:bottom w:val="single" w:sz="8" w:space="0" w:color="auto"/>
            </w:tcBorders>
            <w:vAlign w:val="bottom"/>
          </w:tcPr>
          <w:p w:rsidR="001F4C49" w:rsidRPr="00052D87" w:rsidRDefault="001F4C49" w:rsidP="00F36B8F">
            <w:pPr>
              <w:rPr>
                <w:sz w:val="24"/>
                <w:szCs w:val="24"/>
              </w:rPr>
            </w:pPr>
          </w:p>
        </w:tc>
      </w:tr>
      <w:tr w:rsidR="001F4C49" w:rsidRPr="00052D87" w:rsidTr="00F36B8F">
        <w:trPr>
          <w:trHeight w:val="259"/>
        </w:trPr>
        <w:tc>
          <w:tcPr>
            <w:tcW w:w="3402" w:type="dxa"/>
            <w:vAlign w:val="bottom"/>
          </w:tcPr>
          <w:p w:rsidR="001F4C49" w:rsidRPr="00052D87" w:rsidRDefault="001F4C49" w:rsidP="00F36B8F"/>
        </w:tc>
        <w:tc>
          <w:tcPr>
            <w:tcW w:w="3205" w:type="dxa"/>
            <w:tcBorders>
              <w:right w:val="single" w:sz="8" w:space="0" w:color="auto"/>
            </w:tcBorders>
            <w:vAlign w:val="bottom"/>
          </w:tcPr>
          <w:p w:rsidR="001F4C49" w:rsidRPr="00052D87" w:rsidRDefault="001F4C49" w:rsidP="00F36B8F"/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F4C49" w:rsidRPr="00052D87" w:rsidRDefault="001F4C49" w:rsidP="001F4C49">
            <w:pPr>
              <w:spacing w:line="259" w:lineRule="exact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четверть</w:t>
            </w:r>
          </w:p>
        </w:tc>
        <w:tc>
          <w:tcPr>
            <w:tcW w:w="305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F4C49" w:rsidRPr="00052D87" w:rsidRDefault="001F4C49" w:rsidP="00F36B8F">
            <w:pPr>
              <w:spacing w:line="259" w:lineRule="exact"/>
              <w:ind w:left="10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F4C49" w:rsidRPr="00052D87" w:rsidTr="00F36B8F">
        <w:trPr>
          <w:trHeight w:val="266"/>
        </w:trPr>
        <w:tc>
          <w:tcPr>
            <w:tcW w:w="3402" w:type="dxa"/>
            <w:vAlign w:val="bottom"/>
          </w:tcPr>
          <w:p w:rsidR="001F4C49" w:rsidRPr="00052D87" w:rsidRDefault="001F4C49" w:rsidP="00F36B8F">
            <w:pPr>
              <w:rPr>
                <w:sz w:val="23"/>
                <w:szCs w:val="23"/>
              </w:rPr>
            </w:pPr>
          </w:p>
        </w:tc>
        <w:tc>
          <w:tcPr>
            <w:tcW w:w="3205" w:type="dxa"/>
            <w:tcBorders>
              <w:right w:val="single" w:sz="8" w:space="0" w:color="auto"/>
            </w:tcBorders>
            <w:vAlign w:val="bottom"/>
          </w:tcPr>
          <w:p w:rsidR="001F4C49" w:rsidRPr="00052D87" w:rsidRDefault="001F4C49" w:rsidP="00F36B8F">
            <w:pPr>
              <w:rPr>
                <w:sz w:val="23"/>
                <w:szCs w:val="23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F4C49" w:rsidRPr="00052D87" w:rsidRDefault="001F4C49" w:rsidP="00F36B8F">
            <w:pPr>
              <w:spacing w:line="264" w:lineRule="exact"/>
              <w:ind w:left="100"/>
              <w:rPr>
                <w:sz w:val="20"/>
                <w:szCs w:val="20"/>
              </w:rPr>
            </w:pPr>
            <w:r w:rsidRPr="00052D87">
              <w:rPr>
                <w:sz w:val="24"/>
                <w:szCs w:val="24"/>
              </w:rPr>
              <w:t>предмет</w:t>
            </w:r>
          </w:p>
        </w:tc>
        <w:tc>
          <w:tcPr>
            <w:tcW w:w="305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F4C49" w:rsidRPr="00052D87" w:rsidRDefault="001F4C49" w:rsidP="00F36B8F">
            <w:pPr>
              <w:spacing w:line="264" w:lineRule="exact"/>
              <w:ind w:left="100"/>
              <w:rPr>
                <w:sz w:val="20"/>
                <w:szCs w:val="20"/>
              </w:rPr>
            </w:pPr>
            <w:r w:rsidRPr="00052D87">
              <w:rPr>
                <w:sz w:val="24"/>
                <w:szCs w:val="24"/>
              </w:rPr>
              <w:t>Окружающий мир</w:t>
            </w:r>
          </w:p>
        </w:tc>
      </w:tr>
      <w:tr w:rsidR="001F4C49" w:rsidRPr="00052D87" w:rsidTr="00F36B8F">
        <w:trPr>
          <w:trHeight w:val="266"/>
        </w:trPr>
        <w:tc>
          <w:tcPr>
            <w:tcW w:w="3402" w:type="dxa"/>
            <w:vAlign w:val="bottom"/>
          </w:tcPr>
          <w:p w:rsidR="001F4C49" w:rsidRPr="00052D87" w:rsidRDefault="001F4C49" w:rsidP="00F36B8F">
            <w:pPr>
              <w:rPr>
                <w:sz w:val="23"/>
                <w:szCs w:val="23"/>
              </w:rPr>
            </w:pPr>
          </w:p>
        </w:tc>
        <w:tc>
          <w:tcPr>
            <w:tcW w:w="3205" w:type="dxa"/>
            <w:tcBorders>
              <w:right w:val="single" w:sz="8" w:space="0" w:color="auto"/>
            </w:tcBorders>
            <w:vAlign w:val="bottom"/>
          </w:tcPr>
          <w:p w:rsidR="001F4C49" w:rsidRPr="00052D87" w:rsidRDefault="001F4C49" w:rsidP="00F36B8F">
            <w:pPr>
              <w:rPr>
                <w:sz w:val="23"/>
                <w:szCs w:val="23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F4C49" w:rsidRPr="00052D87" w:rsidRDefault="001F4C49" w:rsidP="00F36B8F">
            <w:pPr>
              <w:spacing w:line="264" w:lineRule="exact"/>
              <w:ind w:left="100"/>
              <w:rPr>
                <w:sz w:val="20"/>
                <w:szCs w:val="20"/>
              </w:rPr>
            </w:pPr>
            <w:r w:rsidRPr="00052D87">
              <w:rPr>
                <w:sz w:val="24"/>
                <w:szCs w:val="24"/>
              </w:rPr>
              <w:t>класс</w:t>
            </w:r>
          </w:p>
        </w:tc>
        <w:tc>
          <w:tcPr>
            <w:tcW w:w="305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F4C49" w:rsidRPr="00052D87" w:rsidRDefault="001F4C49" w:rsidP="00F36B8F">
            <w:pPr>
              <w:spacing w:line="264" w:lineRule="exact"/>
              <w:ind w:left="100"/>
              <w:rPr>
                <w:sz w:val="20"/>
                <w:szCs w:val="20"/>
              </w:rPr>
            </w:pPr>
            <w:r w:rsidRPr="00052D87">
              <w:rPr>
                <w:sz w:val="24"/>
                <w:szCs w:val="24"/>
              </w:rPr>
              <w:t>4</w:t>
            </w:r>
          </w:p>
        </w:tc>
      </w:tr>
      <w:tr w:rsidR="001F4C49" w:rsidRPr="00052D87" w:rsidTr="00F36B8F">
        <w:trPr>
          <w:trHeight w:val="272"/>
        </w:trPr>
        <w:tc>
          <w:tcPr>
            <w:tcW w:w="3402" w:type="dxa"/>
            <w:tcBorders>
              <w:bottom w:val="single" w:sz="8" w:space="0" w:color="auto"/>
            </w:tcBorders>
            <w:vAlign w:val="bottom"/>
          </w:tcPr>
          <w:p w:rsidR="001F4C49" w:rsidRPr="00052D87" w:rsidRDefault="001F4C49" w:rsidP="00F36B8F">
            <w:pPr>
              <w:rPr>
                <w:sz w:val="23"/>
                <w:szCs w:val="23"/>
              </w:rPr>
            </w:pPr>
          </w:p>
        </w:tc>
        <w:tc>
          <w:tcPr>
            <w:tcW w:w="4605" w:type="dxa"/>
            <w:gridSpan w:val="2"/>
            <w:tcBorders>
              <w:bottom w:val="single" w:sz="8" w:space="0" w:color="auto"/>
            </w:tcBorders>
            <w:vAlign w:val="bottom"/>
          </w:tcPr>
          <w:p w:rsidR="001F4C49" w:rsidRPr="00052D87" w:rsidRDefault="001F4C49" w:rsidP="00F36B8F">
            <w:pPr>
              <w:rPr>
                <w:sz w:val="23"/>
                <w:szCs w:val="23"/>
              </w:rPr>
            </w:pPr>
          </w:p>
        </w:tc>
        <w:tc>
          <w:tcPr>
            <w:tcW w:w="3050" w:type="dxa"/>
            <w:gridSpan w:val="2"/>
            <w:tcBorders>
              <w:bottom w:val="single" w:sz="8" w:space="0" w:color="auto"/>
            </w:tcBorders>
            <w:vAlign w:val="bottom"/>
          </w:tcPr>
          <w:p w:rsidR="001F4C49" w:rsidRPr="00052D87" w:rsidRDefault="001F4C49" w:rsidP="00F36B8F">
            <w:pPr>
              <w:rPr>
                <w:sz w:val="23"/>
                <w:szCs w:val="23"/>
              </w:rPr>
            </w:pPr>
          </w:p>
        </w:tc>
      </w:tr>
      <w:tr w:rsidR="001F4C49" w:rsidRPr="00052D87" w:rsidTr="00F36B8F">
        <w:trPr>
          <w:trHeight w:val="256"/>
        </w:trPr>
        <w:tc>
          <w:tcPr>
            <w:tcW w:w="3402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F4C49" w:rsidRPr="00052D87" w:rsidRDefault="001F4C49" w:rsidP="00F36B8F">
            <w:pPr>
              <w:spacing w:line="256" w:lineRule="exact"/>
              <w:ind w:left="120"/>
              <w:rPr>
                <w:sz w:val="20"/>
                <w:szCs w:val="20"/>
              </w:rPr>
            </w:pPr>
            <w:r w:rsidRPr="00052D87">
              <w:rPr>
                <w:sz w:val="24"/>
                <w:szCs w:val="24"/>
              </w:rPr>
              <w:t>Материки  и океаны</w:t>
            </w:r>
          </w:p>
        </w:tc>
        <w:tc>
          <w:tcPr>
            <w:tcW w:w="4605" w:type="dxa"/>
            <w:gridSpan w:val="2"/>
            <w:vAlign w:val="bottom"/>
          </w:tcPr>
          <w:p w:rsidR="001F4C49" w:rsidRPr="00052D87" w:rsidRDefault="001F4C49" w:rsidP="00F36B8F">
            <w:pPr>
              <w:spacing w:line="256" w:lineRule="exact"/>
              <w:ind w:left="120"/>
              <w:rPr>
                <w:sz w:val="20"/>
                <w:szCs w:val="20"/>
              </w:rPr>
            </w:pPr>
            <w:r w:rsidRPr="00052D87">
              <w:rPr>
                <w:sz w:val="24"/>
                <w:szCs w:val="24"/>
              </w:rPr>
              <w:t>На планете Земля 6 материков и 4 океана.</w:t>
            </w:r>
          </w:p>
        </w:tc>
        <w:tc>
          <w:tcPr>
            <w:tcW w:w="3050" w:type="dxa"/>
            <w:gridSpan w:val="2"/>
            <w:tcBorders>
              <w:right w:val="single" w:sz="8" w:space="0" w:color="auto"/>
            </w:tcBorders>
            <w:vAlign w:val="bottom"/>
          </w:tcPr>
          <w:p w:rsidR="001F4C49" w:rsidRPr="00052D87" w:rsidRDefault="001F4C49" w:rsidP="00F36B8F"/>
        </w:tc>
      </w:tr>
      <w:tr w:rsidR="001F4C49" w:rsidRPr="00052D87" w:rsidTr="00F36B8F">
        <w:trPr>
          <w:trHeight w:val="274"/>
        </w:trPr>
        <w:tc>
          <w:tcPr>
            <w:tcW w:w="3402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F4C49" w:rsidRPr="00052D87" w:rsidRDefault="001F4C49" w:rsidP="00F36B8F">
            <w:pPr>
              <w:spacing w:line="274" w:lineRule="exact"/>
              <w:rPr>
                <w:sz w:val="20"/>
                <w:szCs w:val="20"/>
              </w:rPr>
            </w:pPr>
            <w:r w:rsidRPr="00052D87">
              <w:rPr>
                <w:sz w:val="24"/>
                <w:szCs w:val="24"/>
              </w:rPr>
              <w:t>на планете Земля</w:t>
            </w:r>
          </w:p>
        </w:tc>
        <w:tc>
          <w:tcPr>
            <w:tcW w:w="7655" w:type="dxa"/>
            <w:gridSpan w:val="4"/>
            <w:tcBorders>
              <w:right w:val="single" w:sz="8" w:space="0" w:color="auto"/>
            </w:tcBorders>
            <w:vAlign w:val="bottom"/>
          </w:tcPr>
          <w:p w:rsidR="001F4C49" w:rsidRPr="00052D87" w:rsidRDefault="001F4C49" w:rsidP="00F36B8F">
            <w:pPr>
              <w:spacing w:line="274" w:lineRule="exact"/>
              <w:ind w:left="120"/>
              <w:rPr>
                <w:sz w:val="20"/>
                <w:szCs w:val="20"/>
              </w:rPr>
            </w:pPr>
            <w:r w:rsidRPr="00C7016A">
              <w:rPr>
                <w:b/>
                <w:sz w:val="24"/>
                <w:szCs w:val="24"/>
              </w:rPr>
              <w:t>Материки</w:t>
            </w:r>
            <w:r w:rsidRPr="00052D87">
              <w:rPr>
                <w:sz w:val="24"/>
                <w:szCs w:val="24"/>
              </w:rPr>
              <w:t>: Евразия, Северн</w:t>
            </w:r>
            <w:r>
              <w:rPr>
                <w:sz w:val="24"/>
                <w:szCs w:val="24"/>
              </w:rPr>
              <w:t xml:space="preserve">ая Америка, Южная Америка, </w:t>
            </w:r>
            <w:proofErr w:type="spellStart"/>
            <w:r>
              <w:rPr>
                <w:sz w:val="24"/>
                <w:szCs w:val="24"/>
              </w:rPr>
              <w:t>Африка</w:t>
            </w:r>
            <w:proofErr w:type="gramStart"/>
            <w:r>
              <w:rPr>
                <w:sz w:val="24"/>
                <w:szCs w:val="24"/>
              </w:rPr>
              <w:t>,А</w:t>
            </w:r>
            <w:proofErr w:type="gramEnd"/>
            <w:r>
              <w:rPr>
                <w:sz w:val="24"/>
                <w:szCs w:val="24"/>
              </w:rPr>
              <w:t>встралия</w:t>
            </w:r>
            <w:proofErr w:type="spellEnd"/>
            <w:r>
              <w:rPr>
                <w:sz w:val="24"/>
                <w:szCs w:val="24"/>
              </w:rPr>
              <w:t>,  Антарктида</w:t>
            </w:r>
          </w:p>
        </w:tc>
      </w:tr>
      <w:tr w:rsidR="001F4C49" w:rsidRPr="00052D87" w:rsidTr="00F36B8F">
        <w:trPr>
          <w:trHeight w:val="274"/>
        </w:trPr>
        <w:tc>
          <w:tcPr>
            <w:tcW w:w="340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1F4C49" w:rsidRPr="00052D87" w:rsidRDefault="001F4C49" w:rsidP="00F36B8F">
            <w:pPr>
              <w:rPr>
                <w:sz w:val="23"/>
                <w:szCs w:val="23"/>
              </w:rPr>
            </w:pPr>
          </w:p>
        </w:tc>
        <w:tc>
          <w:tcPr>
            <w:tcW w:w="7655" w:type="dxa"/>
            <w:gridSpan w:val="4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1F4C49" w:rsidRPr="00052D87" w:rsidRDefault="001F4C49" w:rsidP="00F36B8F">
            <w:pPr>
              <w:spacing w:line="273" w:lineRule="exact"/>
              <w:rPr>
                <w:sz w:val="20"/>
                <w:szCs w:val="20"/>
              </w:rPr>
            </w:pPr>
            <w:r w:rsidRPr="00C7016A">
              <w:rPr>
                <w:b/>
                <w:sz w:val="24"/>
                <w:szCs w:val="24"/>
              </w:rPr>
              <w:t>Океаны:</w:t>
            </w:r>
            <w:r w:rsidRPr="00052D87">
              <w:rPr>
                <w:sz w:val="24"/>
                <w:szCs w:val="24"/>
              </w:rPr>
              <w:t xml:space="preserve"> Северный Ледовит</w:t>
            </w:r>
            <w:r>
              <w:rPr>
                <w:sz w:val="24"/>
                <w:szCs w:val="24"/>
              </w:rPr>
              <w:t>ый, Атлантический, Тихий, Индийский</w:t>
            </w:r>
          </w:p>
        </w:tc>
      </w:tr>
      <w:tr w:rsidR="001F4C49" w:rsidRPr="00052D87" w:rsidTr="00F36B8F">
        <w:trPr>
          <w:trHeight w:val="259"/>
        </w:trPr>
        <w:tc>
          <w:tcPr>
            <w:tcW w:w="340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1F4C49" w:rsidRPr="00052D87" w:rsidRDefault="001F4C49" w:rsidP="00F36B8F">
            <w:pPr>
              <w:spacing w:line="259" w:lineRule="exact"/>
              <w:ind w:left="12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Самый большой материк</w:t>
            </w:r>
          </w:p>
        </w:tc>
        <w:tc>
          <w:tcPr>
            <w:tcW w:w="7655" w:type="dxa"/>
            <w:gridSpan w:val="4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:rsidR="001F4C49" w:rsidRPr="00052D87" w:rsidRDefault="001F4C49" w:rsidP="00F36B8F">
            <w:pPr>
              <w:spacing w:line="259" w:lineRule="exact"/>
              <w:ind w:left="120"/>
              <w:rPr>
                <w:sz w:val="20"/>
                <w:szCs w:val="20"/>
              </w:rPr>
            </w:pPr>
            <w:r w:rsidRPr="00052D87">
              <w:rPr>
                <w:sz w:val="24"/>
                <w:szCs w:val="24"/>
              </w:rPr>
              <w:t>Самый большой материк, который находится в Северном полу-</w:t>
            </w:r>
          </w:p>
        </w:tc>
      </w:tr>
      <w:tr w:rsidR="001F4C49" w:rsidRPr="00052D87" w:rsidTr="00F36B8F">
        <w:trPr>
          <w:trHeight w:val="278"/>
        </w:trPr>
        <w:tc>
          <w:tcPr>
            <w:tcW w:w="340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1F4C49" w:rsidRPr="00052D87" w:rsidRDefault="001F4C49" w:rsidP="00F36B8F">
            <w:pPr>
              <w:ind w:left="12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 xml:space="preserve"> на планете Земля</w:t>
            </w:r>
          </w:p>
        </w:tc>
        <w:tc>
          <w:tcPr>
            <w:tcW w:w="4605" w:type="dxa"/>
            <w:gridSpan w:val="2"/>
            <w:tcBorders>
              <w:bottom w:val="single" w:sz="4" w:space="0" w:color="auto"/>
            </w:tcBorders>
            <w:vAlign w:val="bottom"/>
          </w:tcPr>
          <w:p w:rsidR="001F4C49" w:rsidRPr="00052D87" w:rsidRDefault="001F4C49" w:rsidP="00F36B8F">
            <w:pPr>
              <w:ind w:left="120"/>
              <w:rPr>
                <w:sz w:val="20"/>
                <w:szCs w:val="20"/>
              </w:rPr>
            </w:pPr>
            <w:proofErr w:type="spellStart"/>
            <w:r w:rsidRPr="00052D87">
              <w:rPr>
                <w:sz w:val="24"/>
                <w:szCs w:val="24"/>
              </w:rPr>
              <w:t>шарии</w:t>
            </w:r>
            <w:proofErr w:type="spellEnd"/>
            <w:r w:rsidRPr="00052D87">
              <w:rPr>
                <w:sz w:val="24"/>
                <w:szCs w:val="24"/>
              </w:rPr>
              <w:t xml:space="preserve"> Земли – это Евразия</w:t>
            </w:r>
          </w:p>
        </w:tc>
        <w:tc>
          <w:tcPr>
            <w:tcW w:w="3050" w:type="dxa"/>
            <w:gridSpan w:val="2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1F4C49" w:rsidRPr="00052D87" w:rsidRDefault="001F4C49" w:rsidP="00F36B8F">
            <w:pPr>
              <w:rPr>
                <w:sz w:val="24"/>
                <w:szCs w:val="24"/>
              </w:rPr>
            </w:pPr>
          </w:p>
        </w:tc>
      </w:tr>
      <w:tr w:rsidR="001F4C49" w:rsidRPr="00052D87" w:rsidTr="00F36B8F">
        <w:trPr>
          <w:trHeight w:val="262"/>
        </w:trPr>
        <w:tc>
          <w:tcPr>
            <w:tcW w:w="340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1F4C49" w:rsidRPr="00052D87" w:rsidRDefault="001F4C49" w:rsidP="00F36B8F">
            <w:pPr>
              <w:spacing w:line="262" w:lineRule="exact"/>
              <w:ind w:left="12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Самый маленький материк</w:t>
            </w:r>
          </w:p>
        </w:tc>
        <w:tc>
          <w:tcPr>
            <w:tcW w:w="7655" w:type="dxa"/>
            <w:gridSpan w:val="4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:rsidR="001F4C49" w:rsidRPr="00052D87" w:rsidRDefault="001F4C49" w:rsidP="00F36B8F">
            <w:pPr>
              <w:spacing w:line="262" w:lineRule="exact"/>
              <w:ind w:left="120"/>
              <w:rPr>
                <w:sz w:val="20"/>
                <w:szCs w:val="20"/>
              </w:rPr>
            </w:pPr>
            <w:r w:rsidRPr="00052D87">
              <w:rPr>
                <w:sz w:val="24"/>
                <w:szCs w:val="24"/>
              </w:rPr>
              <w:t>Самый маленький материк,</w:t>
            </w:r>
            <w:r>
              <w:rPr>
                <w:sz w:val="24"/>
                <w:szCs w:val="24"/>
              </w:rPr>
              <w:t xml:space="preserve"> который находится в Южном полушарии</w:t>
            </w:r>
          </w:p>
        </w:tc>
      </w:tr>
      <w:tr w:rsidR="001F4C49" w:rsidRPr="00052D87" w:rsidTr="00F36B8F">
        <w:trPr>
          <w:trHeight w:val="278"/>
        </w:trPr>
        <w:tc>
          <w:tcPr>
            <w:tcW w:w="340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1F4C49" w:rsidRPr="00052D87" w:rsidRDefault="001F4C49" w:rsidP="00F36B8F">
            <w:pPr>
              <w:ind w:left="12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на планете Земля</w:t>
            </w:r>
          </w:p>
        </w:tc>
        <w:tc>
          <w:tcPr>
            <w:tcW w:w="4605" w:type="dxa"/>
            <w:gridSpan w:val="2"/>
            <w:tcBorders>
              <w:bottom w:val="single" w:sz="4" w:space="0" w:color="auto"/>
            </w:tcBorders>
            <w:vAlign w:val="bottom"/>
          </w:tcPr>
          <w:p w:rsidR="001F4C49" w:rsidRPr="00052D87" w:rsidRDefault="001F4C49" w:rsidP="00F36B8F">
            <w:pPr>
              <w:ind w:left="120"/>
              <w:rPr>
                <w:sz w:val="20"/>
                <w:szCs w:val="20"/>
              </w:rPr>
            </w:pPr>
            <w:r w:rsidRPr="00052D87">
              <w:rPr>
                <w:sz w:val="24"/>
                <w:szCs w:val="24"/>
              </w:rPr>
              <w:t xml:space="preserve"> Земли – это Австралия</w:t>
            </w:r>
          </w:p>
        </w:tc>
        <w:tc>
          <w:tcPr>
            <w:tcW w:w="3050" w:type="dxa"/>
            <w:gridSpan w:val="2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1F4C49" w:rsidRPr="00052D87" w:rsidRDefault="001F4C49" w:rsidP="00F36B8F">
            <w:pPr>
              <w:rPr>
                <w:sz w:val="24"/>
                <w:szCs w:val="24"/>
              </w:rPr>
            </w:pPr>
          </w:p>
        </w:tc>
      </w:tr>
      <w:tr w:rsidR="001F4C49" w:rsidRPr="00052D87" w:rsidTr="00F36B8F">
        <w:trPr>
          <w:trHeight w:val="262"/>
        </w:trPr>
        <w:tc>
          <w:tcPr>
            <w:tcW w:w="340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1F4C49" w:rsidRPr="00052D87" w:rsidRDefault="001F4C49" w:rsidP="00F36B8F">
            <w:pPr>
              <w:spacing w:line="262" w:lineRule="exact"/>
              <w:ind w:left="120"/>
              <w:rPr>
                <w:sz w:val="20"/>
                <w:szCs w:val="20"/>
              </w:rPr>
            </w:pPr>
            <w:r w:rsidRPr="00052D87">
              <w:rPr>
                <w:sz w:val="24"/>
                <w:szCs w:val="24"/>
              </w:rPr>
              <w:t>Самый южный, но в</w:t>
            </w:r>
            <w:r>
              <w:rPr>
                <w:sz w:val="24"/>
                <w:szCs w:val="24"/>
              </w:rPr>
              <w:t xml:space="preserve"> то же время  самый холодный материк на планете Земля</w:t>
            </w:r>
          </w:p>
        </w:tc>
        <w:tc>
          <w:tcPr>
            <w:tcW w:w="7655" w:type="dxa"/>
            <w:gridSpan w:val="4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:rsidR="001F4C49" w:rsidRPr="00052D87" w:rsidRDefault="001F4C49" w:rsidP="00F36B8F">
            <w:pPr>
              <w:spacing w:line="262" w:lineRule="exact"/>
              <w:rPr>
                <w:sz w:val="20"/>
                <w:szCs w:val="20"/>
              </w:rPr>
            </w:pPr>
            <w:r w:rsidRPr="00052D87">
              <w:rPr>
                <w:sz w:val="24"/>
                <w:szCs w:val="24"/>
              </w:rPr>
              <w:t xml:space="preserve">Самый южный, но в то же время самый  холодный  материк </w:t>
            </w:r>
            <w:proofErr w:type="gramStart"/>
            <w:r w:rsidRPr="00052D87">
              <w:rPr>
                <w:sz w:val="24"/>
                <w:szCs w:val="24"/>
              </w:rPr>
              <w:t>на</w:t>
            </w:r>
            <w:proofErr w:type="gramEnd"/>
          </w:p>
        </w:tc>
      </w:tr>
      <w:tr w:rsidR="001F4C49" w:rsidRPr="00052D87" w:rsidTr="00F36B8F">
        <w:trPr>
          <w:trHeight w:val="274"/>
        </w:trPr>
        <w:tc>
          <w:tcPr>
            <w:tcW w:w="340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1F4C49" w:rsidRPr="00052D87" w:rsidRDefault="001F4C49" w:rsidP="00F36B8F">
            <w:pPr>
              <w:spacing w:line="273" w:lineRule="exact"/>
              <w:rPr>
                <w:sz w:val="20"/>
                <w:szCs w:val="20"/>
              </w:rPr>
            </w:pPr>
          </w:p>
        </w:tc>
        <w:tc>
          <w:tcPr>
            <w:tcW w:w="4605" w:type="dxa"/>
            <w:gridSpan w:val="2"/>
            <w:tcBorders>
              <w:bottom w:val="single" w:sz="4" w:space="0" w:color="auto"/>
            </w:tcBorders>
            <w:vAlign w:val="bottom"/>
          </w:tcPr>
          <w:p w:rsidR="001F4C49" w:rsidRPr="00052D87" w:rsidRDefault="001F4C49" w:rsidP="00F36B8F">
            <w:pPr>
              <w:spacing w:line="273" w:lineRule="exact"/>
              <w:ind w:left="120"/>
              <w:rPr>
                <w:sz w:val="20"/>
                <w:szCs w:val="20"/>
              </w:rPr>
            </w:pPr>
            <w:r w:rsidRPr="00052D87">
              <w:rPr>
                <w:sz w:val="24"/>
                <w:szCs w:val="24"/>
              </w:rPr>
              <w:t>нашей планете – это Антарктида</w:t>
            </w:r>
          </w:p>
        </w:tc>
        <w:tc>
          <w:tcPr>
            <w:tcW w:w="3050" w:type="dxa"/>
            <w:gridSpan w:val="2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1F4C49" w:rsidRPr="00052D87" w:rsidRDefault="001F4C49" w:rsidP="00F36B8F">
            <w:pPr>
              <w:rPr>
                <w:sz w:val="23"/>
                <w:szCs w:val="23"/>
              </w:rPr>
            </w:pPr>
          </w:p>
        </w:tc>
      </w:tr>
      <w:tr w:rsidR="001F4C49" w:rsidRPr="00052D87" w:rsidTr="00F36B8F">
        <w:trPr>
          <w:trHeight w:val="262"/>
        </w:trPr>
        <w:tc>
          <w:tcPr>
            <w:tcW w:w="340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1F4C49" w:rsidRPr="00052D87" w:rsidRDefault="001F4C49" w:rsidP="00F36B8F">
            <w:pPr>
              <w:spacing w:line="262" w:lineRule="exact"/>
              <w:ind w:left="120"/>
              <w:rPr>
                <w:sz w:val="20"/>
                <w:szCs w:val="20"/>
              </w:rPr>
            </w:pPr>
            <w:r w:rsidRPr="00052D87">
              <w:rPr>
                <w:sz w:val="24"/>
                <w:szCs w:val="24"/>
              </w:rPr>
              <w:t>Природные зоны</w:t>
            </w:r>
            <w:proofErr w:type="gramStart"/>
            <w:r w:rsidRPr="00052D87">
              <w:rPr>
                <w:sz w:val="24"/>
                <w:szCs w:val="24"/>
              </w:rPr>
              <w:t xml:space="preserve"> Р</w:t>
            </w:r>
            <w:proofErr w:type="gramEnd"/>
            <w:r w:rsidRPr="00052D87">
              <w:rPr>
                <w:sz w:val="24"/>
                <w:szCs w:val="24"/>
              </w:rPr>
              <w:t>ос-</w:t>
            </w:r>
          </w:p>
        </w:tc>
        <w:tc>
          <w:tcPr>
            <w:tcW w:w="7655" w:type="dxa"/>
            <w:gridSpan w:val="4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:rsidR="001F4C49" w:rsidRPr="00052D87" w:rsidRDefault="001F4C49" w:rsidP="00F36B8F">
            <w:pPr>
              <w:spacing w:line="262" w:lineRule="exact"/>
              <w:ind w:left="120"/>
              <w:rPr>
                <w:sz w:val="20"/>
                <w:szCs w:val="20"/>
              </w:rPr>
            </w:pPr>
            <w:r w:rsidRPr="00052D87">
              <w:rPr>
                <w:sz w:val="24"/>
                <w:szCs w:val="24"/>
              </w:rPr>
              <w:t>Природные зоны России: арктическая  пустыня, зона тундры,</w:t>
            </w:r>
          </w:p>
        </w:tc>
      </w:tr>
      <w:tr w:rsidR="001F4C49" w:rsidRPr="00052D87" w:rsidTr="00F36B8F">
        <w:trPr>
          <w:trHeight w:val="280"/>
        </w:trPr>
        <w:tc>
          <w:tcPr>
            <w:tcW w:w="34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F4C49" w:rsidRPr="00052D87" w:rsidRDefault="001F4C49" w:rsidP="00F36B8F">
            <w:pPr>
              <w:spacing w:line="273" w:lineRule="exact"/>
              <w:ind w:left="120"/>
              <w:rPr>
                <w:sz w:val="20"/>
                <w:szCs w:val="20"/>
              </w:rPr>
            </w:pPr>
            <w:r w:rsidRPr="00052D87">
              <w:rPr>
                <w:sz w:val="24"/>
                <w:szCs w:val="24"/>
              </w:rPr>
              <w:t>сии</w:t>
            </w:r>
          </w:p>
        </w:tc>
        <w:tc>
          <w:tcPr>
            <w:tcW w:w="7635" w:type="dxa"/>
            <w:gridSpan w:val="3"/>
            <w:tcBorders>
              <w:bottom w:val="single" w:sz="8" w:space="0" w:color="auto"/>
            </w:tcBorders>
            <w:vAlign w:val="bottom"/>
          </w:tcPr>
          <w:p w:rsidR="001F4C49" w:rsidRPr="00052D87" w:rsidRDefault="001F4C49" w:rsidP="00F36B8F">
            <w:pPr>
              <w:spacing w:line="273" w:lineRule="exact"/>
              <w:ind w:left="120"/>
              <w:rPr>
                <w:sz w:val="20"/>
                <w:szCs w:val="20"/>
              </w:rPr>
            </w:pPr>
            <w:r w:rsidRPr="00052D87">
              <w:rPr>
                <w:sz w:val="24"/>
                <w:szCs w:val="24"/>
              </w:rPr>
              <w:t>лесная зона, зона степей, пустыня</w:t>
            </w:r>
          </w:p>
        </w:tc>
        <w:tc>
          <w:tcPr>
            <w:tcW w:w="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F4C49" w:rsidRPr="00052D87" w:rsidRDefault="001F4C49" w:rsidP="00F36B8F">
            <w:pPr>
              <w:rPr>
                <w:sz w:val="24"/>
                <w:szCs w:val="24"/>
              </w:rPr>
            </w:pPr>
          </w:p>
        </w:tc>
      </w:tr>
      <w:tr w:rsidR="001F4C49" w:rsidRPr="00052D87" w:rsidTr="00F36B8F">
        <w:trPr>
          <w:trHeight w:val="280"/>
        </w:trPr>
        <w:tc>
          <w:tcPr>
            <w:tcW w:w="34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F4C49" w:rsidRPr="00052D87" w:rsidRDefault="001F4C49" w:rsidP="00F36B8F">
            <w:pPr>
              <w:spacing w:line="273" w:lineRule="exact"/>
              <w:ind w:left="12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 xml:space="preserve">Ми </w:t>
            </w:r>
            <w:proofErr w:type="spellStart"/>
            <w:r>
              <w:rPr>
                <w:sz w:val="24"/>
                <w:szCs w:val="24"/>
              </w:rPr>
              <w:t>хаил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Васильевич Ломоносов</w:t>
            </w:r>
          </w:p>
        </w:tc>
        <w:tc>
          <w:tcPr>
            <w:tcW w:w="7635" w:type="dxa"/>
            <w:gridSpan w:val="3"/>
            <w:tcBorders>
              <w:bottom w:val="single" w:sz="8" w:space="0" w:color="auto"/>
            </w:tcBorders>
            <w:vAlign w:val="bottom"/>
          </w:tcPr>
          <w:p w:rsidR="001F4C49" w:rsidRPr="00FB7987" w:rsidRDefault="001F4C49" w:rsidP="00F36B8F">
            <w:pPr>
              <w:spacing w:line="273" w:lineRule="exact"/>
              <w:ind w:left="120"/>
            </w:pPr>
            <w:proofErr w:type="gramStart"/>
            <w:r w:rsidRPr="00FB7987">
              <w:rPr>
                <w:rFonts w:ascii="Arial" w:hAnsi="Arial" w:cs="Arial"/>
                <w:color w:val="333333"/>
                <w:shd w:val="clear" w:color="auto" w:fill="FFFFFF"/>
              </w:rPr>
              <w:t xml:space="preserve">русский </w:t>
            </w:r>
            <w:r>
              <w:rPr>
                <w:rFonts w:ascii="Arial" w:hAnsi="Arial" w:cs="Arial"/>
                <w:color w:val="333333"/>
                <w:shd w:val="clear" w:color="auto" w:fill="FFFFFF"/>
              </w:rPr>
              <w:t xml:space="preserve">ученый, химик, физик, художник, </w:t>
            </w:r>
            <w:r w:rsidRPr="00FB7987">
              <w:rPr>
                <w:rFonts w:ascii="Arial" w:hAnsi="Arial" w:cs="Arial"/>
                <w:color w:val="333333"/>
                <w:shd w:val="clear" w:color="auto" w:fill="FFFFFF"/>
              </w:rPr>
              <w:t>историк, поэт и писатель,. Прославился в таких областях знаний, как: астрономия, геология, приборостроение, география и многих других.</w:t>
            </w:r>
            <w:proofErr w:type="gramEnd"/>
          </w:p>
        </w:tc>
        <w:tc>
          <w:tcPr>
            <w:tcW w:w="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F4C49" w:rsidRPr="00052D87" w:rsidRDefault="001F4C49" w:rsidP="00F36B8F">
            <w:pPr>
              <w:rPr>
                <w:sz w:val="24"/>
                <w:szCs w:val="24"/>
              </w:rPr>
            </w:pPr>
          </w:p>
        </w:tc>
      </w:tr>
      <w:tr w:rsidR="001F4C49" w:rsidRPr="00052D87" w:rsidTr="00F36B8F">
        <w:trPr>
          <w:trHeight w:val="280"/>
        </w:trPr>
        <w:tc>
          <w:tcPr>
            <w:tcW w:w="34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F4C49" w:rsidRPr="0098509B" w:rsidRDefault="001F4C49" w:rsidP="00F36B8F">
            <w:pPr>
              <w:spacing w:line="273" w:lineRule="exact"/>
              <w:ind w:left="12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222222"/>
                <w:sz w:val="21"/>
                <w:szCs w:val="21"/>
                <w:shd w:val="clear" w:color="auto" w:fill="FFFFFF"/>
              </w:rPr>
              <w:t> </w:t>
            </w:r>
            <w:proofErr w:type="spellStart"/>
            <w:r w:rsidRPr="0098509B">
              <w:rPr>
                <w:rFonts w:ascii="Arial" w:hAnsi="Arial" w:cs="Arial"/>
                <w:bCs/>
                <w:color w:val="222222"/>
                <w:sz w:val="21"/>
                <w:szCs w:val="21"/>
                <w:shd w:val="clear" w:color="auto" w:fill="FFFFFF"/>
              </w:rPr>
              <w:t>Алекса́ндр</w:t>
            </w:r>
            <w:proofErr w:type="spellEnd"/>
            <w:r w:rsidRPr="0098509B">
              <w:rPr>
                <w:rFonts w:ascii="Arial" w:hAnsi="Arial" w:cs="Arial"/>
                <w:bCs/>
                <w:color w:val="222222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proofErr w:type="gramStart"/>
            <w:r w:rsidRPr="0098509B">
              <w:rPr>
                <w:rFonts w:ascii="Arial" w:hAnsi="Arial" w:cs="Arial"/>
                <w:bCs/>
                <w:color w:val="222222"/>
                <w:sz w:val="21"/>
                <w:szCs w:val="21"/>
                <w:shd w:val="clear" w:color="auto" w:fill="FFFFFF"/>
              </w:rPr>
              <w:t>Васи́льевич</w:t>
            </w:r>
            <w:proofErr w:type="spellEnd"/>
            <w:proofErr w:type="gramEnd"/>
            <w:r w:rsidRPr="0098509B">
              <w:rPr>
                <w:rFonts w:ascii="Arial" w:hAnsi="Arial" w:cs="Arial"/>
                <w:bCs/>
                <w:color w:val="222222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98509B">
              <w:rPr>
                <w:rFonts w:ascii="Arial" w:hAnsi="Arial" w:cs="Arial"/>
                <w:bCs/>
                <w:color w:val="222222"/>
                <w:sz w:val="21"/>
                <w:szCs w:val="21"/>
                <w:shd w:val="clear" w:color="auto" w:fill="FFFFFF"/>
              </w:rPr>
              <w:t>Суво́ров</w:t>
            </w:r>
            <w:proofErr w:type="spellEnd"/>
          </w:p>
        </w:tc>
        <w:tc>
          <w:tcPr>
            <w:tcW w:w="7635" w:type="dxa"/>
            <w:gridSpan w:val="3"/>
            <w:tcBorders>
              <w:bottom w:val="single" w:sz="8" w:space="0" w:color="auto"/>
            </w:tcBorders>
            <w:vAlign w:val="bottom"/>
          </w:tcPr>
          <w:p w:rsidR="001F4C49" w:rsidRPr="00FB7987" w:rsidRDefault="001F4C49" w:rsidP="00F36B8F">
            <w:pPr>
              <w:spacing w:line="273" w:lineRule="exact"/>
              <w:ind w:left="120"/>
              <w:rPr>
                <w:rFonts w:ascii="Arial" w:hAnsi="Arial" w:cs="Arial"/>
                <w:color w:val="333333"/>
                <w:shd w:val="clear" w:color="auto" w:fill="FFFFFF"/>
              </w:rPr>
            </w:pPr>
            <w:r w:rsidRPr="0098509B">
              <w:rPr>
                <w:rFonts w:ascii="Arial" w:hAnsi="Arial" w:cs="Arial"/>
                <w:color w:val="222222"/>
                <w:sz w:val="21"/>
                <w:szCs w:val="21"/>
                <w:shd w:val="clear" w:color="auto" w:fill="FFFFFF"/>
              </w:rPr>
              <w:t>русский </w:t>
            </w:r>
            <w:proofErr w:type="spellStart"/>
            <w:r>
              <w:fldChar w:fldCharType="begin"/>
            </w:r>
            <w:r>
              <w:instrText xml:space="preserve"> HYPERLINK "https://ru.wikipedia.org/wiki/%D0%9F%D0%BE%D0%BB%D0%BA%D0%BE%D0%B2%D0%BE%D0%B4%D0%B5%D1%86" \o "Полководец" </w:instrText>
            </w:r>
            <w:r>
              <w:fldChar w:fldCharType="separate"/>
            </w:r>
            <w:r w:rsidRPr="0098509B">
              <w:rPr>
                <w:rFonts w:ascii="Arial" w:hAnsi="Arial" w:cs="Arial"/>
                <w:color w:val="0B0080"/>
                <w:sz w:val="21"/>
                <w:szCs w:val="21"/>
                <w:shd w:val="clear" w:color="auto" w:fill="FFFFFF"/>
              </w:rPr>
              <w:t>полководец</w:t>
            </w:r>
            <w:proofErr w:type="gramStart"/>
            <w:r>
              <w:rPr>
                <w:rFonts w:ascii="Arial" w:hAnsi="Arial" w:cs="Arial"/>
                <w:color w:val="0B0080"/>
                <w:sz w:val="21"/>
                <w:szCs w:val="21"/>
                <w:shd w:val="clear" w:color="auto" w:fill="FFFFFF"/>
              </w:rPr>
              <w:fldChar w:fldCharType="end"/>
            </w:r>
            <w:r w:rsidRPr="0098509B">
              <w:rPr>
                <w:rFonts w:ascii="Arial" w:hAnsi="Arial" w:cs="Arial"/>
                <w:color w:val="222222"/>
                <w:sz w:val="21"/>
                <w:szCs w:val="21"/>
                <w:shd w:val="clear" w:color="auto" w:fill="FFFFFF"/>
              </w:rPr>
              <w:t>,</w:t>
            </w:r>
            <w:r>
              <w:rPr>
                <w:rFonts w:ascii="Arial" w:hAnsi="Arial" w:cs="Arial"/>
                <w:color w:val="222222"/>
                <w:sz w:val="21"/>
                <w:szCs w:val="21"/>
                <w:shd w:val="clear" w:color="auto" w:fill="FFFFFF"/>
              </w:rPr>
              <w:t>,</w:t>
            </w:r>
            <w:proofErr w:type="gramEnd"/>
            <w:r>
              <w:rPr>
                <w:rFonts w:ascii="Arial" w:hAnsi="Arial" w:cs="Arial"/>
                <w:color w:val="222222"/>
                <w:sz w:val="21"/>
                <w:szCs w:val="21"/>
                <w:shd w:val="clear" w:color="auto" w:fill="FFFFFF"/>
              </w:rPr>
              <w:t>прославился</w:t>
            </w:r>
            <w:proofErr w:type="spellEnd"/>
            <w:r>
              <w:rPr>
                <w:rFonts w:ascii="Arial" w:hAnsi="Arial" w:cs="Arial"/>
                <w:color w:val="222222"/>
                <w:sz w:val="21"/>
                <w:szCs w:val="21"/>
                <w:shd w:val="clear" w:color="auto" w:fill="FFFFFF"/>
              </w:rPr>
              <w:t xml:space="preserve"> переходом через гору Альпы</w:t>
            </w:r>
          </w:p>
        </w:tc>
        <w:tc>
          <w:tcPr>
            <w:tcW w:w="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F4C49" w:rsidRPr="00052D87" w:rsidRDefault="001F4C49" w:rsidP="00F36B8F">
            <w:pPr>
              <w:rPr>
                <w:sz w:val="24"/>
                <w:szCs w:val="24"/>
              </w:rPr>
            </w:pPr>
          </w:p>
        </w:tc>
      </w:tr>
      <w:tr w:rsidR="001F4C49" w:rsidRPr="00052D87" w:rsidTr="00F36B8F">
        <w:trPr>
          <w:trHeight w:val="280"/>
        </w:trPr>
        <w:tc>
          <w:tcPr>
            <w:tcW w:w="34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F4C49" w:rsidRDefault="001F4C49" w:rsidP="00F36B8F">
            <w:pPr>
              <w:spacing w:line="273" w:lineRule="exact"/>
              <w:ind w:left="120"/>
              <w:rPr>
                <w:rFonts w:ascii="Arial" w:hAnsi="Arial" w:cs="Arial"/>
                <w:color w:val="222222"/>
                <w:sz w:val="21"/>
                <w:szCs w:val="21"/>
                <w:shd w:val="clear" w:color="auto" w:fill="FFFFFF"/>
              </w:rPr>
            </w:pPr>
            <w:r>
              <w:rPr>
                <w:rFonts w:ascii="Arial" w:hAnsi="Arial" w:cs="Arial"/>
                <w:color w:val="222222"/>
                <w:sz w:val="21"/>
                <w:szCs w:val="21"/>
                <w:shd w:val="clear" w:color="auto" w:fill="FFFFFF"/>
              </w:rPr>
              <w:t>Федор Федорович Ушаков</w:t>
            </w:r>
          </w:p>
        </w:tc>
        <w:tc>
          <w:tcPr>
            <w:tcW w:w="7635" w:type="dxa"/>
            <w:gridSpan w:val="3"/>
            <w:tcBorders>
              <w:bottom w:val="single" w:sz="8" w:space="0" w:color="auto"/>
            </w:tcBorders>
            <w:vAlign w:val="bottom"/>
          </w:tcPr>
          <w:p w:rsidR="001F4C49" w:rsidRPr="0098509B" w:rsidRDefault="001F4C49" w:rsidP="00F36B8F">
            <w:pPr>
              <w:spacing w:line="273" w:lineRule="exact"/>
              <w:ind w:left="120"/>
              <w:rPr>
                <w:rFonts w:ascii="Arial" w:hAnsi="Arial" w:cs="Arial"/>
                <w:color w:val="222222"/>
                <w:sz w:val="21"/>
                <w:szCs w:val="21"/>
                <w:shd w:val="clear" w:color="auto" w:fill="FFFFFF"/>
              </w:rPr>
            </w:pPr>
            <w:r>
              <w:rPr>
                <w:rFonts w:ascii="Arial" w:hAnsi="Arial" w:cs="Arial"/>
                <w:color w:val="222222"/>
                <w:sz w:val="21"/>
                <w:szCs w:val="21"/>
                <w:shd w:val="clear" w:color="auto" w:fill="FFFFFF"/>
              </w:rPr>
              <w:t>русский адмирал военного флота</w:t>
            </w:r>
          </w:p>
        </w:tc>
        <w:tc>
          <w:tcPr>
            <w:tcW w:w="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F4C49" w:rsidRPr="00052D87" w:rsidRDefault="001F4C49" w:rsidP="00F36B8F">
            <w:pPr>
              <w:rPr>
                <w:sz w:val="24"/>
                <w:szCs w:val="24"/>
              </w:rPr>
            </w:pPr>
          </w:p>
        </w:tc>
      </w:tr>
      <w:tr w:rsidR="001F4C49" w:rsidRPr="00052D87" w:rsidTr="00F36B8F">
        <w:trPr>
          <w:trHeight w:val="280"/>
        </w:trPr>
        <w:tc>
          <w:tcPr>
            <w:tcW w:w="34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F4C49" w:rsidRDefault="001F4C49" w:rsidP="00F36B8F">
            <w:pPr>
              <w:spacing w:line="273" w:lineRule="exact"/>
              <w:ind w:left="120"/>
              <w:rPr>
                <w:rFonts w:ascii="Arial" w:hAnsi="Arial" w:cs="Arial"/>
                <w:color w:val="222222"/>
                <w:sz w:val="21"/>
                <w:szCs w:val="21"/>
                <w:shd w:val="clear" w:color="auto" w:fill="FFFFFF"/>
              </w:rPr>
            </w:pPr>
            <w:r>
              <w:rPr>
                <w:rFonts w:ascii="Arial" w:hAnsi="Arial" w:cs="Arial"/>
                <w:color w:val="222222"/>
                <w:sz w:val="21"/>
                <w:szCs w:val="21"/>
                <w:shd w:val="clear" w:color="auto" w:fill="FFFFFF"/>
              </w:rPr>
              <w:t>Война 1812  года</w:t>
            </w:r>
          </w:p>
        </w:tc>
        <w:tc>
          <w:tcPr>
            <w:tcW w:w="7635" w:type="dxa"/>
            <w:gridSpan w:val="3"/>
            <w:tcBorders>
              <w:bottom w:val="single" w:sz="8" w:space="0" w:color="auto"/>
            </w:tcBorders>
            <w:vAlign w:val="bottom"/>
          </w:tcPr>
          <w:p w:rsidR="001F4C49" w:rsidRPr="0098509B" w:rsidRDefault="001F4C49" w:rsidP="00F36B8F">
            <w:pPr>
              <w:spacing w:line="273" w:lineRule="exact"/>
              <w:ind w:left="120"/>
              <w:rPr>
                <w:rFonts w:ascii="Arial" w:hAnsi="Arial" w:cs="Arial"/>
                <w:color w:val="222222"/>
                <w:sz w:val="21"/>
                <w:szCs w:val="21"/>
                <w:shd w:val="clear" w:color="auto" w:fill="FFFFFF"/>
              </w:rPr>
            </w:pPr>
            <w:r w:rsidRPr="00354DF8">
              <w:rPr>
                <w:rFonts w:ascii="Arial" w:hAnsi="Arial" w:cs="Arial"/>
                <w:color w:val="222222"/>
                <w:sz w:val="21"/>
                <w:szCs w:val="21"/>
                <w:shd w:val="clear" w:color="auto" w:fill="FFFFFF"/>
              </w:rPr>
              <w:t> </w:t>
            </w:r>
            <w:hyperlink r:id="rId5" w:tooltip="Война" w:history="1">
              <w:r w:rsidRPr="00354DF8">
                <w:rPr>
                  <w:rFonts w:ascii="Arial" w:hAnsi="Arial" w:cs="Arial"/>
                  <w:color w:val="0B0080"/>
                  <w:sz w:val="21"/>
                  <w:szCs w:val="21"/>
                  <w:shd w:val="clear" w:color="auto" w:fill="FFFFFF"/>
                </w:rPr>
                <w:t>война</w:t>
              </w:r>
            </w:hyperlink>
            <w:r w:rsidRPr="00354DF8">
              <w:rPr>
                <w:rFonts w:ascii="Arial" w:hAnsi="Arial" w:cs="Arial"/>
                <w:color w:val="222222"/>
                <w:sz w:val="21"/>
                <w:szCs w:val="21"/>
                <w:shd w:val="clear" w:color="auto" w:fill="FFFFFF"/>
              </w:rPr>
              <w:t> между </w:t>
            </w:r>
            <w:hyperlink r:id="rId6" w:history="1">
              <w:r w:rsidRPr="00354DF8">
                <w:rPr>
                  <w:rFonts w:ascii="Arial" w:hAnsi="Arial" w:cs="Arial"/>
                  <w:color w:val="0B0080"/>
                  <w:sz w:val="21"/>
                  <w:szCs w:val="21"/>
                  <w:u w:val="single"/>
                  <w:shd w:val="clear" w:color="auto" w:fill="FFFFFF"/>
                </w:rPr>
                <w:t>Российской</w:t>
              </w:r>
            </w:hyperlink>
            <w:r w:rsidRPr="00354DF8">
              <w:rPr>
                <w:rFonts w:ascii="Arial" w:hAnsi="Arial" w:cs="Arial"/>
                <w:color w:val="222222"/>
                <w:sz w:val="21"/>
                <w:szCs w:val="21"/>
                <w:shd w:val="clear" w:color="auto" w:fill="FFFFFF"/>
              </w:rPr>
              <w:t> и </w:t>
            </w:r>
            <w:hyperlink r:id="rId7" w:tooltip="Первая империя" w:history="1">
              <w:r w:rsidRPr="00354DF8">
                <w:rPr>
                  <w:rFonts w:ascii="Arial" w:hAnsi="Arial" w:cs="Arial"/>
                  <w:color w:val="0B0080"/>
                  <w:sz w:val="21"/>
                  <w:szCs w:val="21"/>
                  <w:shd w:val="clear" w:color="auto" w:fill="FFFFFF"/>
                </w:rPr>
                <w:t>Французской империями</w:t>
              </w:r>
            </w:hyperlink>
            <w:r>
              <w:t xml:space="preserve"> (Наполеон)</w:t>
            </w:r>
            <w:r w:rsidRPr="00354DF8">
              <w:rPr>
                <w:rFonts w:ascii="Arial" w:hAnsi="Arial" w:cs="Arial"/>
                <w:color w:val="222222"/>
                <w:sz w:val="21"/>
                <w:szCs w:val="21"/>
                <w:shd w:val="clear" w:color="auto" w:fill="FFFFFF"/>
              </w:rPr>
              <w:t> на территории России в </w:t>
            </w:r>
            <w:hyperlink r:id="rId8" w:tooltip="1812 год" w:history="1">
              <w:r w:rsidRPr="00354DF8">
                <w:rPr>
                  <w:rFonts w:ascii="Arial" w:hAnsi="Arial" w:cs="Arial"/>
                  <w:color w:val="0B0080"/>
                  <w:sz w:val="21"/>
                  <w:szCs w:val="21"/>
                  <w:shd w:val="clear" w:color="auto" w:fill="FFFFFF"/>
                </w:rPr>
                <w:t>1812 году</w:t>
              </w:r>
            </w:hyperlink>
            <w:r w:rsidRPr="00354DF8">
              <w:rPr>
                <w:rFonts w:ascii="Arial" w:hAnsi="Arial" w:cs="Arial"/>
                <w:color w:val="222222"/>
                <w:sz w:val="21"/>
                <w:szCs w:val="21"/>
                <w:shd w:val="clear" w:color="auto" w:fill="FFFFFF"/>
              </w:rPr>
              <w:t>.</w:t>
            </w:r>
          </w:p>
        </w:tc>
        <w:tc>
          <w:tcPr>
            <w:tcW w:w="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F4C49" w:rsidRPr="00052D87" w:rsidRDefault="001F4C49" w:rsidP="00F36B8F">
            <w:pPr>
              <w:rPr>
                <w:sz w:val="24"/>
                <w:szCs w:val="24"/>
              </w:rPr>
            </w:pPr>
          </w:p>
        </w:tc>
      </w:tr>
      <w:tr w:rsidR="001F4C49" w:rsidRPr="00052D87" w:rsidTr="00F36B8F">
        <w:trPr>
          <w:trHeight w:val="280"/>
        </w:trPr>
        <w:tc>
          <w:tcPr>
            <w:tcW w:w="34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F4C49" w:rsidRDefault="001F4C49" w:rsidP="00F36B8F">
            <w:pPr>
              <w:spacing w:line="273" w:lineRule="exact"/>
              <w:ind w:left="120"/>
              <w:rPr>
                <w:rFonts w:ascii="Arial" w:hAnsi="Arial" w:cs="Arial"/>
                <w:color w:val="222222"/>
                <w:sz w:val="21"/>
                <w:szCs w:val="21"/>
                <w:shd w:val="clear" w:color="auto" w:fill="FFFFFF"/>
              </w:rPr>
            </w:pPr>
            <w:r>
              <w:rPr>
                <w:rFonts w:ascii="Arial" w:hAnsi="Arial" w:cs="Arial"/>
                <w:color w:val="222222"/>
                <w:sz w:val="21"/>
                <w:szCs w:val="21"/>
                <w:shd w:val="clear" w:color="auto" w:fill="FFFFFF"/>
              </w:rPr>
              <w:t>Михаил Илларионович Кутузов</w:t>
            </w:r>
          </w:p>
        </w:tc>
        <w:tc>
          <w:tcPr>
            <w:tcW w:w="7635" w:type="dxa"/>
            <w:gridSpan w:val="3"/>
            <w:tcBorders>
              <w:bottom w:val="single" w:sz="8" w:space="0" w:color="auto"/>
            </w:tcBorders>
            <w:vAlign w:val="bottom"/>
          </w:tcPr>
          <w:p w:rsidR="001F4C49" w:rsidRPr="00354DF8" w:rsidRDefault="001F4C49" w:rsidP="00F36B8F">
            <w:pPr>
              <w:spacing w:line="273" w:lineRule="exact"/>
              <w:ind w:left="120"/>
              <w:rPr>
                <w:rFonts w:ascii="Arial" w:hAnsi="Arial" w:cs="Arial"/>
                <w:color w:val="222222"/>
                <w:sz w:val="21"/>
                <w:szCs w:val="21"/>
                <w:shd w:val="clear" w:color="auto" w:fill="FFFFFF"/>
              </w:rPr>
            </w:pPr>
            <w:r>
              <w:rPr>
                <w:rFonts w:ascii="Arial" w:hAnsi="Arial" w:cs="Arial"/>
                <w:color w:val="222222"/>
                <w:sz w:val="21"/>
                <w:szCs w:val="21"/>
                <w:shd w:val="clear" w:color="auto" w:fill="FFFFFF"/>
              </w:rPr>
              <w:t>главнокомандующий русской армией во время войны 181</w:t>
            </w:r>
            <w:bookmarkStart w:id="0" w:name="_GoBack"/>
            <w:bookmarkEnd w:id="0"/>
            <w:r>
              <w:rPr>
                <w:rFonts w:ascii="Arial" w:hAnsi="Arial" w:cs="Arial"/>
                <w:color w:val="222222"/>
                <w:sz w:val="21"/>
                <w:szCs w:val="21"/>
                <w:shd w:val="clear" w:color="auto" w:fill="FFFFFF"/>
              </w:rPr>
              <w:t>2года</w:t>
            </w:r>
          </w:p>
        </w:tc>
        <w:tc>
          <w:tcPr>
            <w:tcW w:w="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F4C49" w:rsidRPr="00052D87" w:rsidRDefault="001F4C49" w:rsidP="00F36B8F">
            <w:pPr>
              <w:rPr>
                <w:sz w:val="24"/>
                <w:szCs w:val="24"/>
              </w:rPr>
            </w:pPr>
          </w:p>
        </w:tc>
      </w:tr>
      <w:tr w:rsidR="001F4C49" w:rsidRPr="00052D87" w:rsidTr="00F36B8F">
        <w:trPr>
          <w:trHeight w:val="280"/>
        </w:trPr>
        <w:tc>
          <w:tcPr>
            <w:tcW w:w="34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F4C49" w:rsidRDefault="001F4C49" w:rsidP="00F36B8F">
            <w:pPr>
              <w:spacing w:line="273" w:lineRule="exact"/>
              <w:ind w:left="120"/>
              <w:rPr>
                <w:rFonts w:ascii="Arial" w:hAnsi="Arial" w:cs="Arial"/>
                <w:color w:val="222222"/>
                <w:sz w:val="21"/>
                <w:szCs w:val="21"/>
                <w:shd w:val="clear" w:color="auto" w:fill="FFFFFF"/>
              </w:rPr>
            </w:pPr>
            <w:r>
              <w:rPr>
                <w:rFonts w:ascii="Arial" w:hAnsi="Arial" w:cs="Arial"/>
                <w:color w:val="222222"/>
                <w:sz w:val="21"/>
                <w:szCs w:val="21"/>
                <w:shd w:val="clear" w:color="auto" w:fill="FFFFFF"/>
              </w:rPr>
              <w:t>Война  1941-1945 года</w:t>
            </w:r>
          </w:p>
        </w:tc>
        <w:tc>
          <w:tcPr>
            <w:tcW w:w="7635" w:type="dxa"/>
            <w:gridSpan w:val="3"/>
            <w:tcBorders>
              <w:bottom w:val="single" w:sz="8" w:space="0" w:color="auto"/>
            </w:tcBorders>
            <w:vAlign w:val="bottom"/>
          </w:tcPr>
          <w:p w:rsidR="001F4C49" w:rsidRPr="00354DF8" w:rsidRDefault="001F4C49" w:rsidP="00F36B8F">
            <w:pPr>
              <w:spacing w:line="273" w:lineRule="exact"/>
              <w:ind w:left="120"/>
              <w:rPr>
                <w:rFonts w:ascii="Arial" w:hAnsi="Arial" w:cs="Arial"/>
                <w:color w:val="222222"/>
                <w:sz w:val="21"/>
                <w:szCs w:val="21"/>
                <w:shd w:val="clear" w:color="auto" w:fill="FFFFFF"/>
              </w:rPr>
            </w:pPr>
            <w:r>
              <w:rPr>
                <w:rFonts w:ascii="Arial" w:hAnsi="Arial" w:cs="Arial"/>
                <w:color w:val="222222"/>
                <w:sz w:val="21"/>
                <w:szCs w:val="21"/>
                <w:shd w:val="clear" w:color="auto" w:fill="FFFFFF"/>
              </w:rPr>
              <w:t xml:space="preserve">Великая Отечественная Война. Война </w:t>
            </w:r>
            <w:r w:rsidRPr="006C7C7D">
              <w:rPr>
                <w:rFonts w:ascii="Arial" w:hAnsi="Arial" w:cs="Arial"/>
                <w:color w:val="222222"/>
                <w:sz w:val="21"/>
                <w:szCs w:val="21"/>
                <w:shd w:val="clear" w:color="auto" w:fill="FFFFFF"/>
              </w:rPr>
              <w:t xml:space="preserve"> против </w:t>
            </w:r>
            <w:proofErr w:type="gramStart"/>
            <w:r w:rsidRPr="006C7C7D">
              <w:rPr>
                <w:rFonts w:ascii="Arial" w:hAnsi="Arial" w:cs="Arial"/>
                <w:color w:val="222222"/>
                <w:sz w:val="21"/>
                <w:szCs w:val="21"/>
                <w:shd w:val="clear" w:color="auto" w:fill="FFFFFF"/>
              </w:rPr>
              <w:t>вторгшихся</w:t>
            </w:r>
            <w:proofErr w:type="gramEnd"/>
            <w:r w:rsidRPr="006C7C7D">
              <w:rPr>
                <w:rFonts w:ascii="Arial" w:hAnsi="Arial" w:cs="Arial"/>
                <w:color w:val="222222"/>
                <w:sz w:val="21"/>
                <w:szCs w:val="21"/>
                <w:shd w:val="clear" w:color="auto" w:fill="FFFFFF"/>
              </w:rPr>
              <w:t xml:space="preserve"> на советскую территорию </w:t>
            </w:r>
            <w:hyperlink r:id="rId9" w:tooltip="Третий рейх" w:history="1">
              <w:r w:rsidRPr="006C7C7D">
                <w:rPr>
                  <w:rFonts w:ascii="Arial" w:hAnsi="Arial" w:cs="Arial"/>
                  <w:color w:val="0B0080"/>
                  <w:sz w:val="21"/>
                  <w:szCs w:val="21"/>
                  <w:shd w:val="clear" w:color="auto" w:fill="FFFFFF"/>
                </w:rPr>
                <w:t>нацистской Германии</w:t>
              </w:r>
            </w:hyperlink>
            <w:r w:rsidRPr="006C7C7D">
              <w:rPr>
                <w:rFonts w:ascii="Arial" w:hAnsi="Arial" w:cs="Arial"/>
                <w:color w:val="222222"/>
                <w:sz w:val="21"/>
                <w:szCs w:val="21"/>
                <w:shd w:val="clear" w:color="auto" w:fill="FFFFFF"/>
              </w:rPr>
              <w:t> </w:t>
            </w:r>
          </w:p>
        </w:tc>
        <w:tc>
          <w:tcPr>
            <w:tcW w:w="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F4C49" w:rsidRPr="00052D87" w:rsidRDefault="001F4C49" w:rsidP="00F36B8F">
            <w:pPr>
              <w:rPr>
                <w:sz w:val="24"/>
                <w:szCs w:val="24"/>
              </w:rPr>
            </w:pPr>
          </w:p>
        </w:tc>
      </w:tr>
    </w:tbl>
    <w:p w:rsidR="00245A1E" w:rsidRDefault="00245A1E"/>
    <w:sectPr w:rsidR="00245A1E" w:rsidSect="001F4C49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C49"/>
    <w:rsid w:val="001F4C49"/>
    <w:rsid w:val="00245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4C49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4C49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1812_%D0%B3%D0%BE%D0%B4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ru.wikipedia.org/wiki/%D0%9F%D0%B5%D1%80%D0%B2%D0%B0%D1%8F_%D0%B8%D0%BC%D0%BF%D0%B5%D1%80%D0%B8%D1%8F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ru.wikipedia.org/wiki/%D0%A0%D0%BE%D1%81%D1%81%D0%B8%D0%B9%D1%81%D0%BA%D0%B0%D1%8F_%D0%B8%D0%BC%D0%BF%D0%B5%D1%80%D0%B8%D1%8F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ru.wikipedia.org/wiki/%D0%92%D0%BE%D0%B9%D0%BD%D0%B0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ru.wikipedia.org/wiki/%D0%A2%D1%80%D0%B5%D1%82%D0%B8%D0%B9_%D1%80%D0%B5%D0%B9%D1%8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333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Фарахия Мирзагитова</dc:creator>
  <cp:lastModifiedBy>Фарахия Мирзагитова</cp:lastModifiedBy>
  <cp:revision>1</cp:revision>
  <dcterms:created xsi:type="dcterms:W3CDTF">2019-02-20T05:10:00Z</dcterms:created>
  <dcterms:modified xsi:type="dcterms:W3CDTF">2019-02-20T05:18:00Z</dcterms:modified>
</cp:coreProperties>
</file>